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911" w:type="dxa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015"/>
        <w:gridCol w:w="1970"/>
        <w:gridCol w:w="3983"/>
        <w:gridCol w:w="988"/>
        <w:gridCol w:w="800"/>
        <w:gridCol w:w="3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9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eastAsia"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附件2</w:t>
            </w:r>
          </w:p>
          <w:p>
            <w:pPr>
              <w:spacing w:line="580" w:lineRule="exact"/>
              <w:jc w:val="center"/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_GBK" w:eastAsia="方正小标宋_GBK"/>
                <w:sz w:val="44"/>
                <w:szCs w:val="44"/>
              </w:rPr>
              <w:t>江苏优秀理论成果奖申报一览表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6802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申报单位（盖章）：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497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联系人：                    手机：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40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成果名称</w:t>
            </w:r>
          </w:p>
        </w:tc>
        <w:tc>
          <w:tcPr>
            <w:tcW w:w="19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成果类型</w:t>
            </w:r>
          </w:p>
        </w:tc>
        <w:tc>
          <w:tcPr>
            <w:tcW w:w="398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成果出版、发表或使用时间、单位</w:t>
            </w:r>
          </w:p>
        </w:tc>
        <w:tc>
          <w:tcPr>
            <w:tcW w:w="2126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申报人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401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40" w:lineRule="exact"/>
        <w:rPr>
          <w:rFonts w:hint="eastAsia" w:eastAsia="方正仿宋_GBK"/>
          <w:sz w:val="32"/>
          <w:szCs w:val="3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8" w:right="1985" w:bottom="1588" w:left="2098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10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D7445"/>
    <w:rsid w:val="1E3D74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2017-04-12T02:07:00Z</dcterms:created>
  <dc:creator>jschina</dc:creator>
  <cp:lastModifiedBy>jschina</cp:lastModifiedBy>
  <dcterms:modified xsi:type="dcterms:W3CDTF">2017-04-12T02:09:49Z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